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DBE3" w14:textId="77777777" w:rsidR="00F70306" w:rsidRPr="00A369E2" w:rsidRDefault="00F70306" w:rsidP="00F70306">
      <w:pPr>
        <w:pStyle w:val="Subtitle"/>
        <w:widowControl w:val="0"/>
        <w:spacing w:before="120" w:after="120" w:line="264" w:lineRule="auto"/>
        <w:ind w:left="142" w:right="142"/>
        <w:outlineLvl w:val="1"/>
        <w:rPr>
          <w:sz w:val="28"/>
          <w:lang w:val="es-ES"/>
        </w:rPr>
      </w:pPr>
      <w:r w:rsidRPr="00A369E2">
        <w:rPr>
          <w:sz w:val="28"/>
          <w:lang w:val="es-ES"/>
        </w:rPr>
        <w:t>Chương VII. ĐIỀU KIỆN CỤ THỂ CỦA HỢP ĐỒNG</w:t>
      </w:r>
    </w:p>
    <w:p w14:paraId="67A95088" w14:textId="77777777" w:rsidR="00F70306" w:rsidRPr="00A369E2" w:rsidRDefault="00F70306" w:rsidP="00F70306">
      <w:pPr>
        <w:spacing w:before="120" w:after="120" w:line="264" w:lineRule="auto"/>
        <w:ind w:firstLine="567"/>
        <w:rPr>
          <w:rFonts w:eastAsia="Calibri"/>
          <w:sz w:val="28"/>
          <w:szCs w:val="28"/>
          <w:lang w:val="es-ES"/>
        </w:rPr>
      </w:pPr>
      <w:r w:rsidRPr="00A369E2">
        <w:rPr>
          <w:sz w:val="28"/>
          <w:szCs w:val="28"/>
          <w:lang w:val="es-ES"/>
        </w:rPr>
        <w:t>Trừ khi</w:t>
      </w:r>
      <w:r w:rsidRPr="00A369E2">
        <w:rPr>
          <w:sz w:val="28"/>
          <w:szCs w:val="28"/>
          <w:lang w:val="vi-VN"/>
        </w:rPr>
        <w:t xml:space="preserve"> có</w:t>
      </w:r>
      <w:r w:rsidRPr="00A369E2">
        <w:rPr>
          <w:sz w:val="28"/>
          <w:szCs w:val="28"/>
          <w:lang w:val="es-ES"/>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F70306" w:rsidRPr="00A369E2" w14:paraId="4693D98D" w14:textId="77777777" w:rsidTr="00AD736E">
        <w:tc>
          <w:tcPr>
            <w:tcW w:w="1872" w:type="dxa"/>
            <w:tcBorders>
              <w:top w:val="single" w:sz="4" w:space="0" w:color="auto"/>
              <w:left w:val="single" w:sz="4" w:space="0" w:color="auto"/>
              <w:bottom w:val="single" w:sz="4" w:space="0" w:color="auto"/>
              <w:right w:val="single" w:sz="4" w:space="0" w:color="auto"/>
            </w:tcBorders>
          </w:tcPr>
          <w:p w14:paraId="65834CAB"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79211F19" w14:textId="77777777" w:rsidR="00F70306" w:rsidRDefault="00F70306" w:rsidP="00AD736E">
            <w:pPr>
              <w:widowControl w:val="0"/>
              <w:spacing w:before="120" w:after="120" w:line="264" w:lineRule="auto"/>
              <w:ind w:firstLine="572"/>
              <w:rPr>
                <w:sz w:val="28"/>
                <w:szCs w:val="28"/>
              </w:rPr>
            </w:pPr>
            <w:r w:rsidRPr="00A369E2">
              <w:rPr>
                <w:sz w:val="28"/>
                <w:szCs w:val="28"/>
              </w:rPr>
              <w:t>Chủ đầu tư:</w:t>
            </w:r>
            <w:r>
              <w:rPr>
                <w:sz w:val="28"/>
                <w:szCs w:val="28"/>
              </w:rPr>
              <w:t xml:space="preserve"> </w:t>
            </w:r>
            <w:r w:rsidRPr="00BC49EA">
              <w:rPr>
                <w:sz w:val="28"/>
                <w:szCs w:val="28"/>
                <w:highlight w:val="yellow"/>
              </w:rPr>
              <w:t>Bệnh viện Đa khoa khu vực miền núi phía Bắc Quảng Nam</w:t>
            </w:r>
          </w:p>
          <w:p w14:paraId="06B30044" w14:textId="77777777" w:rsidR="00F70306" w:rsidRPr="0038658D" w:rsidRDefault="00F70306" w:rsidP="00AD736E">
            <w:pPr>
              <w:widowControl w:val="0"/>
              <w:spacing w:before="120" w:after="120" w:line="264" w:lineRule="auto"/>
              <w:ind w:firstLine="572"/>
              <w:rPr>
                <w:sz w:val="28"/>
                <w:szCs w:val="28"/>
                <w:highlight w:val="yellow"/>
              </w:rPr>
            </w:pPr>
            <w:r w:rsidRPr="0038658D">
              <w:rPr>
                <w:sz w:val="28"/>
                <w:szCs w:val="28"/>
                <w:highlight w:val="yellow"/>
              </w:rPr>
              <w:t>Địa chỉ: 107 Quang Trung, Thị Trấn Ái Nghĩa, Đại Lộc, Quảng Nam</w:t>
            </w:r>
          </w:p>
          <w:p w14:paraId="1C1DDFB0" w14:textId="77777777" w:rsidR="00F70306" w:rsidRPr="0038658D" w:rsidRDefault="00F70306" w:rsidP="00AD736E">
            <w:pPr>
              <w:widowControl w:val="0"/>
              <w:spacing w:before="120" w:after="120" w:line="264" w:lineRule="auto"/>
              <w:ind w:firstLine="572"/>
              <w:rPr>
                <w:sz w:val="28"/>
                <w:szCs w:val="28"/>
                <w:highlight w:val="yellow"/>
              </w:rPr>
            </w:pPr>
            <w:r w:rsidRPr="0038658D">
              <w:rPr>
                <w:sz w:val="28"/>
                <w:szCs w:val="28"/>
                <w:highlight w:val="yellow"/>
              </w:rPr>
              <w:t>Mã số thuế: 4000349126</w:t>
            </w:r>
          </w:p>
          <w:p w14:paraId="411B1225" w14:textId="77777777" w:rsidR="00F70306" w:rsidRPr="00A369E2" w:rsidRDefault="00F70306" w:rsidP="00AD736E">
            <w:pPr>
              <w:widowControl w:val="0"/>
              <w:spacing w:before="120" w:after="120" w:line="264" w:lineRule="auto"/>
              <w:ind w:firstLine="572"/>
              <w:rPr>
                <w:sz w:val="28"/>
                <w:szCs w:val="28"/>
              </w:rPr>
            </w:pPr>
            <w:r w:rsidRPr="0038658D">
              <w:rPr>
                <w:sz w:val="28"/>
                <w:szCs w:val="28"/>
                <w:highlight w:val="yellow"/>
              </w:rPr>
              <w:t>Số tài khoản:3714.0.1010568 tại phòng giao dịch số 9 Kho bạc nhà nước khu vực XIII</w:t>
            </w:r>
          </w:p>
        </w:tc>
      </w:tr>
      <w:tr w:rsidR="00F70306" w:rsidRPr="00A369E2" w14:paraId="25E64D35" w14:textId="77777777" w:rsidTr="00AD736E">
        <w:tc>
          <w:tcPr>
            <w:tcW w:w="1872" w:type="dxa"/>
            <w:tcBorders>
              <w:top w:val="single" w:sz="4" w:space="0" w:color="auto"/>
              <w:left w:val="single" w:sz="4" w:space="0" w:color="auto"/>
              <w:bottom w:val="single" w:sz="4" w:space="0" w:color="auto"/>
              <w:right w:val="single" w:sz="4" w:space="0" w:color="auto"/>
            </w:tcBorders>
          </w:tcPr>
          <w:p w14:paraId="310DD455" w14:textId="77777777" w:rsidR="00F70306" w:rsidRPr="00A369E2" w:rsidRDefault="00F70306" w:rsidP="00AD736E">
            <w:pPr>
              <w:widowControl w:val="0"/>
              <w:spacing w:before="120" w:after="120" w:line="264" w:lineRule="auto"/>
              <w:ind w:right="34"/>
              <w:jc w:val="left"/>
              <w:rPr>
                <w:sz w:val="28"/>
                <w:szCs w:val="28"/>
                <w:lang w:val="nl-NL"/>
              </w:rPr>
            </w:pPr>
            <w:r w:rsidRPr="00A369E2">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7A97A01C" w14:textId="77777777" w:rsidR="00F70306" w:rsidRPr="00A369E2" w:rsidRDefault="00F70306" w:rsidP="00AD736E">
            <w:pPr>
              <w:widowControl w:val="0"/>
              <w:spacing w:before="120" w:after="120" w:line="264" w:lineRule="auto"/>
              <w:ind w:firstLine="572"/>
              <w:rPr>
                <w:sz w:val="28"/>
                <w:szCs w:val="28"/>
                <w:lang w:val="nl-NL"/>
              </w:rPr>
            </w:pPr>
            <w:r w:rsidRPr="00A369E2">
              <w:rPr>
                <w:sz w:val="28"/>
                <w:szCs w:val="28"/>
                <w:lang w:val="nl-NL"/>
              </w:rPr>
              <w:t>Nhà thầu:</w:t>
            </w:r>
          </w:p>
        </w:tc>
      </w:tr>
      <w:tr w:rsidR="00F70306" w:rsidRPr="00A369E2" w14:paraId="62230D44" w14:textId="77777777" w:rsidTr="00AD736E">
        <w:tc>
          <w:tcPr>
            <w:tcW w:w="1872" w:type="dxa"/>
            <w:tcBorders>
              <w:top w:val="single" w:sz="4" w:space="0" w:color="auto"/>
              <w:left w:val="single" w:sz="4" w:space="0" w:color="auto"/>
              <w:bottom w:val="single" w:sz="4" w:space="0" w:color="auto"/>
              <w:right w:val="single" w:sz="4" w:space="0" w:color="auto"/>
            </w:tcBorders>
          </w:tcPr>
          <w:p w14:paraId="0F2CA7A0"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3F274F89" w14:textId="77777777" w:rsidR="00F70306" w:rsidRPr="00A369E2" w:rsidRDefault="00F70306" w:rsidP="00AD736E">
            <w:pPr>
              <w:widowControl w:val="0"/>
              <w:tabs>
                <w:tab w:val="right" w:pos="7164"/>
              </w:tabs>
              <w:spacing w:before="120" w:after="120" w:line="264" w:lineRule="auto"/>
              <w:ind w:firstLine="572"/>
              <w:rPr>
                <w:sz w:val="28"/>
                <w:szCs w:val="28"/>
              </w:rPr>
            </w:pPr>
            <w:r w:rsidRPr="00A369E2">
              <w:rPr>
                <w:sz w:val="28"/>
                <w:szCs w:val="28"/>
              </w:rPr>
              <w:t>Địa điểm dự án:</w:t>
            </w:r>
            <w:r w:rsidRPr="00BC49EA">
              <w:rPr>
                <w:sz w:val="28"/>
                <w:szCs w:val="28"/>
                <w:highlight w:val="yellow"/>
              </w:rPr>
              <w:t xml:space="preserve"> Bệnh viện Đa khoa khu vực miền núi phía Bắc Quảng Nam</w:t>
            </w:r>
            <w:r w:rsidRPr="00BC49EA">
              <w:rPr>
                <w:sz w:val="28"/>
                <w:szCs w:val="28"/>
                <w:lang w:val="nl-NL"/>
              </w:rPr>
              <w:t xml:space="preserve"> </w:t>
            </w:r>
            <w:r w:rsidRPr="00BC49EA">
              <w:rPr>
                <w:sz w:val="28"/>
                <w:szCs w:val="28"/>
                <w:highlight w:val="yellow"/>
                <w:lang w:val="nl-NL"/>
              </w:rPr>
              <w:t>. Địa chỉ: 107 Quang Trung - TT Ái Nghĩa - huyện Đại Lộc - tỉnh Quảng Nam</w:t>
            </w:r>
            <w:r w:rsidRPr="00A369E2">
              <w:rPr>
                <w:sz w:val="28"/>
                <w:szCs w:val="28"/>
                <w:lang w:val="nl-NL"/>
              </w:rPr>
              <w:t xml:space="preserve"> </w:t>
            </w:r>
          </w:p>
        </w:tc>
      </w:tr>
      <w:tr w:rsidR="00F70306" w:rsidRPr="00A369E2" w14:paraId="1AABF670" w14:textId="77777777" w:rsidTr="00AD736E">
        <w:tc>
          <w:tcPr>
            <w:tcW w:w="1872" w:type="dxa"/>
            <w:tcBorders>
              <w:top w:val="single" w:sz="4" w:space="0" w:color="auto"/>
              <w:left w:val="single" w:sz="4" w:space="0" w:color="auto"/>
              <w:bottom w:val="single" w:sz="4" w:space="0" w:color="auto"/>
              <w:right w:val="single" w:sz="4" w:space="0" w:color="auto"/>
            </w:tcBorders>
          </w:tcPr>
          <w:p w14:paraId="75C0C304"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2.2 (i)</w:t>
            </w:r>
          </w:p>
        </w:tc>
        <w:tc>
          <w:tcPr>
            <w:tcW w:w="7654" w:type="dxa"/>
            <w:tcBorders>
              <w:top w:val="single" w:sz="4" w:space="0" w:color="auto"/>
              <w:left w:val="single" w:sz="4" w:space="0" w:color="auto"/>
              <w:bottom w:val="single" w:sz="4" w:space="0" w:color="auto"/>
              <w:right w:val="single" w:sz="4" w:space="0" w:color="auto"/>
            </w:tcBorders>
          </w:tcPr>
          <w:p w14:paraId="7F065E12" w14:textId="77777777" w:rsidR="00F70306" w:rsidRDefault="00F70306" w:rsidP="00AD736E">
            <w:pPr>
              <w:widowControl w:val="0"/>
              <w:tabs>
                <w:tab w:val="right" w:pos="7164"/>
              </w:tabs>
              <w:spacing w:before="120" w:after="120" w:line="264" w:lineRule="auto"/>
              <w:ind w:firstLine="572"/>
              <w:rPr>
                <w:i/>
                <w:sz w:val="28"/>
                <w:szCs w:val="28"/>
              </w:rPr>
            </w:pPr>
            <w:r w:rsidRPr="00A369E2">
              <w:rPr>
                <w:sz w:val="28"/>
                <w:szCs w:val="28"/>
              </w:rPr>
              <w:t>Các tài liệu sau đây cũng là một phần của hợp đồng</w:t>
            </w:r>
            <w:r>
              <w:rPr>
                <w:sz w:val="28"/>
                <w:szCs w:val="28"/>
              </w:rPr>
              <w:t>:</w:t>
            </w:r>
          </w:p>
          <w:p w14:paraId="3253CEDA" w14:textId="77777777" w:rsidR="00F70306" w:rsidRPr="00DE31C4" w:rsidRDefault="00F70306" w:rsidP="00AD736E">
            <w:pPr>
              <w:widowControl w:val="0"/>
              <w:tabs>
                <w:tab w:val="right" w:pos="7164"/>
              </w:tabs>
              <w:spacing w:before="120" w:after="120" w:line="264" w:lineRule="auto"/>
              <w:ind w:firstLine="572"/>
              <w:rPr>
                <w:iCs/>
                <w:sz w:val="28"/>
                <w:szCs w:val="28"/>
                <w:highlight w:val="yellow"/>
              </w:rPr>
            </w:pPr>
            <w:r w:rsidRPr="00DE31C4">
              <w:rPr>
                <w:iCs/>
                <w:sz w:val="28"/>
                <w:szCs w:val="28"/>
                <w:highlight w:val="yellow"/>
              </w:rPr>
              <w:t>- Phụ lục hợp đồng;</w:t>
            </w:r>
          </w:p>
          <w:p w14:paraId="543353D7" w14:textId="77777777" w:rsidR="00F70306" w:rsidRPr="00DE31C4" w:rsidRDefault="00F70306" w:rsidP="00AD736E">
            <w:pPr>
              <w:widowControl w:val="0"/>
              <w:tabs>
                <w:tab w:val="right" w:pos="7164"/>
              </w:tabs>
              <w:spacing w:before="120" w:after="120" w:line="264" w:lineRule="auto"/>
              <w:ind w:firstLine="572"/>
              <w:rPr>
                <w:sz w:val="28"/>
                <w:szCs w:val="28"/>
                <w:highlight w:val="yellow"/>
              </w:rPr>
            </w:pPr>
            <w:r w:rsidRPr="00DE31C4">
              <w:rPr>
                <w:sz w:val="28"/>
                <w:szCs w:val="28"/>
                <w:highlight w:val="yellow"/>
              </w:rPr>
              <w:t>- Thư bảo lãnh thực hiện hợp đồng;</w:t>
            </w:r>
          </w:p>
          <w:p w14:paraId="5024465B" w14:textId="77777777" w:rsidR="00F70306" w:rsidRPr="00A369E2" w:rsidRDefault="00F70306" w:rsidP="00AD736E">
            <w:pPr>
              <w:widowControl w:val="0"/>
              <w:tabs>
                <w:tab w:val="right" w:pos="7164"/>
              </w:tabs>
              <w:spacing w:before="120" w:after="120" w:line="264" w:lineRule="auto"/>
              <w:ind w:firstLine="572"/>
              <w:rPr>
                <w:sz w:val="28"/>
                <w:szCs w:val="28"/>
                <w:u w:val="single"/>
              </w:rPr>
            </w:pPr>
            <w:r w:rsidRPr="00DE31C4">
              <w:rPr>
                <w:sz w:val="28"/>
                <w:szCs w:val="28"/>
                <w:highlight w:val="yellow"/>
              </w:rPr>
              <w:t>- Và các tài liệu liên quan.</w:t>
            </w:r>
          </w:p>
        </w:tc>
      </w:tr>
      <w:tr w:rsidR="00F70306" w:rsidRPr="00A369E2" w14:paraId="6E36ABCE" w14:textId="77777777" w:rsidTr="00AD736E">
        <w:tc>
          <w:tcPr>
            <w:tcW w:w="1872" w:type="dxa"/>
            <w:tcBorders>
              <w:top w:val="single" w:sz="4" w:space="0" w:color="auto"/>
              <w:left w:val="single" w:sz="4" w:space="0" w:color="auto"/>
              <w:bottom w:val="single" w:sz="4" w:space="0" w:color="auto"/>
              <w:right w:val="single" w:sz="4" w:space="0" w:color="auto"/>
            </w:tcBorders>
          </w:tcPr>
          <w:p w14:paraId="5219F74F"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49317C9F" w14:textId="77777777" w:rsidR="00F70306" w:rsidRPr="00A369E2" w:rsidRDefault="00F70306" w:rsidP="00AD736E">
            <w:pPr>
              <w:widowControl w:val="0"/>
              <w:tabs>
                <w:tab w:val="right" w:pos="7164"/>
              </w:tabs>
              <w:spacing w:before="120" w:after="120" w:line="264" w:lineRule="auto"/>
              <w:ind w:firstLine="572"/>
              <w:rPr>
                <w:sz w:val="28"/>
                <w:szCs w:val="28"/>
              </w:rPr>
            </w:pPr>
            <w:r w:rsidRPr="00A369E2">
              <w:rPr>
                <w:sz w:val="28"/>
                <w:szCs w:val="28"/>
              </w:rPr>
              <w:t>Các thông báo cần gửi về Chủ đầu tư theo địa chỉ dưới đây:</w:t>
            </w:r>
          </w:p>
          <w:p w14:paraId="0A86C152" w14:textId="77777777" w:rsidR="00F70306" w:rsidRPr="00A369E2" w:rsidRDefault="00F70306" w:rsidP="00AD736E">
            <w:pPr>
              <w:widowControl w:val="0"/>
              <w:tabs>
                <w:tab w:val="right" w:pos="7164"/>
              </w:tabs>
              <w:spacing w:before="120" w:after="120" w:line="264" w:lineRule="auto"/>
              <w:ind w:firstLine="572"/>
              <w:rPr>
                <w:sz w:val="28"/>
                <w:szCs w:val="28"/>
              </w:rPr>
            </w:pPr>
            <w:r w:rsidRPr="00A369E2">
              <w:rPr>
                <w:sz w:val="28"/>
                <w:szCs w:val="28"/>
              </w:rPr>
              <w:t>- Người nhận:</w:t>
            </w:r>
            <w:r>
              <w:rPr>
                <w:sz w:val="28"/>
                <w:szCs w:val="28"/>
              </w:rPr>
              <w:t xml:space="preserve"> </w:t>
            </w:r>
            <w:r w:rsidRPr="00BC49EA">
              <w:rPr>
                <w:sz w:val="28"/>
                <w:szCs w:val="28"/>
                <w:highlight w:val="yellow"/>
              </w:rPr>
              <w:t>Bệnh viện Đa khoa khu vực miền núi phía Bắc Quảng Nam</w:t>
            </w:r>
            <w:r w:rsidRPr="00A369E2">
              <w:rPr>
                <w:sz w:val="28"/>
                <w:szCs w:val="28"/>
              </w:rPr>
              <w:t xml:space="preserve"> </w:t>
            </w:r>
          </w:p>
          <w:p w14:paraId="6EB32D4B" w14:textId="77777777" w:rsidR="00F70306" w:rsidRPr="00A369E2" w:rsidRDefault="00F70306" w:rsidP="00AD736E">
            <w:pPr>
              <w:widowControl w:val="0"/>
              <w:tabs>
                <w:tab w:val="right" w:pos="7164"/>
              </w:tabs>
              <w:spacing w:before="120" w:after="120" w:line="264" w:lineRule="auto"/>
              <w:ind w:firstLine="572"/>
              <w:rPr>
                <w:sz w:val="28"/>
                <w:szCs w:val="28"/>
              </w:rPr>
            </w:pPr>
            <w:r w:rsidRPr="00A369E2">
              <w:rPr>
                <w:sz w:val="28"/>
                <w:szCs w:val="28"/>
              </w:rPr>
              <w:t>- Địa chỉ:</w:t>
            </w:r>
            <w:r>
              <w:rPr>
                <w:sz w:val="28"/>
                <w:szCs w:val="28"/>
              </w:rPr>
              <w:t xml:space="preserve"> </w:t>
            </w:r>
            <w:r w:rsidRPr="00BC49EA">
              <w:rPr>
                <w:sz w:val="28"/>
                <w:szCs w:val="28"/>
                <w:highlight w:val="yellow"/>
                <w:lang w:val="nl-NL"/>
              </w:rPr>
              <w:t>107 Quang Trung - TT Ái Nghĩa - huyện Đại Lộc - tỉnh Quảng Nam</w:t>
            </w:r>
            <w:r w:rsidRPr="00A369E2">
              <w:rPr>
                <w:sz w:val="28"/>
                <w:szCs w:val="28"/>
              </w:rPr>
              <w:t xml:space="preserve"> </w:t>
            </w:r>
          </w:p>
          <w:p w14:paraId="6ADD9386" w14:textId="77777777" w:rsidR="00F70306" w:rsidRPr="00A369E2" w:rsidRDefault="00F70306" w:rsidP="00AD736E">
            <w:pPr>
              <w:widowControl w:val="0"/>
              <w:tabs>
                <w:tab w:val="right" w:pos="7164"/>
              </w:tabs>
              <w:spacing w:before="120" w:after="120" w:line="264" w:lineRule="auto"/>
              <w:ind w:firstLine="572"/>
              <w:rPr>
                <w:sz w:val="28"/>
                <w:szCs w:val="28"/>
              </w:rPr>
            </w:pPr>
            <w:r w:rsidRPr="00A369E2">
              <w:rPr>
                <w:sz w:val="28"/>
                <w:szCs w:val="28"/>
              </w:rPr>
              <w:t>- Điện thoại:</w:t>
            </w:r>
            <w:r>
              <w:rPr>
                <w:sz w:val="28"/>
                <w:szCs w:val="28"/>
              </w:rPr>
              <w:t xml:space="preserve"> </w:t>
            </w:r>
            <w:r w:rsidRPr="00D6313C">
              <w:rPr>
                <w:sz w:val="28"/>
                <w:szCs w:val="28"/>
                <w:highlight w:val="yellow"/>
              </w:rPr>
              <w:t>0235.3747432</w:t>
            </w:r>
            <w:r w:rsidRPr="00D6313C">
              <w:rPr>
                <w:sz w:val="28"/>
                <w:szCs w:val="28"/>
              </w:rPr>
              <w:t xml:space="preserve"> </w:t>
            </w:r>
          </w:p>
          <w:p w14:paraId="5171707E" w14:textId="77777777" w:rsidR="00F70306" w:rsidRPr="00A369E2" w:rsidRDefault="00F70306" w:rsidP="00AD736E">
            <w:pPr>
              <w:widowControl w:val="0"/>
              <w:tabs>
                <w:tab w:val="right" w:pos="7164"/>
              </w:tabs>
              <w:spacing w:before="120" w:after="120" w:line="264" w:lineRule="auto"/>
              <w:ind w:firstLine="572"/>
              <w:rPr>
                <w:sz w:val="28"/>
                <w:szCs w:val="28"/>
              </w:rPr>
            </w:pPr>
            <w:r w:rsidRPr="00A369E2">
              <w:rPr>
                <w:sz w:val="28"/>
                <w:szCs w:val="28"/>
              </w:rPr>
              <w:t xml:space="preserve">- Fax:___ </w:t>
            </w:r>
            <w:r w:rsidRPr="00A369E2">
              <w:rPr>
                <w:i/>
                <w:iCs/>
                <w:sz w:val="28"/>
                <w:szCs w:val="28"/>
              </w:rPr>
              <w:t>[ghi số fax, bao gồm mã quốc gia và mã thành phố].</w:t>
            </w:r>
          </w:p>
          <w:p w14:paraId="07F57282" w14:textId="77777777" w:rsidR="00F70306" w:rsidRPr="00A369E2" w:rsidRDefault="00F70306" w:rsidP="00AD736E">
            <w:pPr>
              <w:widowControl w:val="0"/>
              <w:tabs>
                <w:tab w:val="right" w:pos="7164"/>
              </w:tabs>
              <w:spacing w:before="120" w:after="120" w:line="264" w:lineRule="auto"/>
              <w:ind w:firstLine="572"/>
              <w:rPr>
                <w:sz w:val="28"/>
                <w:szCs w:val="28"/>
              </w:rPr>
            </w:pPr>
            <w:r w:rsidRPr="00A369E2">
              <w:rPr>
                <w:sz w:val="28"/>
                <w:szCs w:val="28"/>
              </w:rPr>
              <w:t>- Địa chỉ email</w:t>
            </w:r>
            <w:r w:rsidRPr="00A369E2">
              <w:rPr>
                <w:i/>
                <w:iCs/>
                <w:sz w:val="28"/>
                <w:szCs w:val="28"/>
              </w:rPr>
              <w:t>:___ [ghi địa chỉ email (nếu có)]</w:t>
            </w:r>
            <w:r w:rsidRPr="00A369E2">
              <w:rPr>
                <w:sz w:val="28"/>
                <w:szCs w:val="28"/>
              </w:rPr>
              <w:t>.</w:t>
            </w:r>
          </w:p>
        </w:tc>
      </w:tr>
      <w:tr w:rsidR="00F70306" w:rsidRPr="00A369E2" w14:paraId="1D8C78FE" w14:textId="77777777" w:rsidTr="00AD7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426A0216"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5.2</w:t>
            </w:r>
          </w:p>
        </w:tc>
        <w:tc>
          <w:tcPr>
            <w:tcW w:w="7654" w:type="dxa"/>
            <w:tcBorders>
              <w:bottom w:val="single" w:sz="4" w:space="0" w:color="auto"/>
            </w:tcBorders>
            <w:hideMark/>
          </w:tcPr>
          <w:p w14:paraId="77DED065" w14:textId="77777777" w:rsidR="00F70306" w:rsidRDefault="00F70306" w:rsidP="00AD736E">
            <w:pPr>
              <w:widowControl w:val="0"/>
              <w:spacing w:before="120" w:after="120" w:line="264" w:lineRule="auto"/>
              <w:ind w:firstLine="572"/>
              <w:rPr>
                <w:sz w:val="28"/>
                <w:szCs w:val="28"/>
              </w:rPr>
            </w:pPr>
            <w:r w:rsidRPr="00A369E2">
              <w:rPr>
                <w:sz w:val="28"/>
                <w:szCs w:val="28"/>
              </w:rPr>
              <w:t>- Giá trị bảo đảm thực hiện hợp đồng:</w:t>
            </w:r>
            <w:r w:rsidRPr="00A369E2" w:rsidDel="0011027A">
              <w:rPr>
                <w:sz w:val="28"/>
                <w:szCs w:val="28"/>
              </w:rPr>
              <w:t xml:space="preserve"> </w:t>
            </w:r>
            <w:r w:rsidRPr="00D6313C">
              <w:rPr>
                <w:sz w:val="28"/>
                <w:szCs w:val="28"/>
                <w:highlight w:val="yellow"/>
              </w:rPr>
              <w:t>3% giá hợp đồng</w:t>
            </w:r>
            <w:r w:rsidRPr="00A369E2">
              <w:rPr>
                <w:sz w:val="28"/>
                <w:szCs w:val="28"/>
              </w:rPr>
              <w:t xml:space="preserve"> </w:t>
            </w:r>
          </w:p>
          <w:p w14:paraId="39ED9AB1" w14:textId="77777777" w:rsidR="00F70306" w:rsidRDefault="00F70306" w:rsidP="00AD736E">
            <w:pPr>
              <w:widowControl w:val="0"/>
              <w:spacing w:before="120" w:after="120" w:line="264" w:lineRule="auto"/>
              <w:ind w:firstLine="572"/>
              <w:rPr>
                <w:sz w:val="28"/>
                <w:szCs w:val="28"/>
                <w:lang w:val="nl-NL"/>
              </w:rPr>
            </w:pPr>
            <w:r w:rsidRPr="00A369E2">
              <w:rPr>
                <w:sz w:val="28"/>
                <w:szCs w:val="28"/>
                <w:lang w:val="nl-NL"/>
              </w:rPr>
              <w:lastRenderedPageBreak/>
              <w:t xml:space="preserve">- Hiệu lực của bảo đảm thực hiện hợp đồng: </w:t>
            </w:r>
            <w:r w:rsidRPr="00D6313C">
              <w:rPr>
                <w:sz w:val="28"/>
                <w:szCs w:val="28"/>
                <w:highlight w:val="yellow"/>
                <w:lang w:val="nl-NL"/>
              </w:rPr>
              <w:t>Bảo đảm thực hiện hợp đồng có hiệu lực kể từ ngày hợp đồng có hiệu lực cho đến khi toàn bộ hàng hóa được bàn giao, hai bên ký biên bản nghiệm thu.</w:t>
            </w:r>
          </w:p>
          <w:p w14:paraId="6B5456A2" w14:textId="77777777" w:rsidR="00F70306" w:rsidRPr="00A369E2" w:rsidRDefault="00F70306" w:rsidP="00AD736E">
            <w:pPr>
              <w:widowControl w:val="0"/>
              <w:spacing w:before="120" w:after="120" w:line="264" w:lineRule="auto"/>
              <w:ind w:firstLine="572"/>
              <w:rPr>
                <w:i/>
                <w:sz w:val="28"/>
                <w:szCs w:val="28"/>
                <w:lang w:val="nl-NL"/>
              </w:rPr>
            </w:pPr>
            <w:r w:rsidRPr="00A369E2">
              <w:rPr>
                <w:sz w:val="28"/>
                <w:szCs w:val="28"/>
                <w:lang w:val="nl-NL"/>
              </w:rPr>
              <w:t>Bảo đảm thực hiện hợp đồng có hiệu lực</w:t>
            </w:r>
            <w:r>
              <w:rPr>
                <w:sz w:val="28"/>
                <w:szCs w:val="28"/>
                <w:lang w:val="nl-NL"/>
              </w:rPr>
              <w:t>:</w:t>
            </w:r>
            <w:r w:rsidRPr="00A369E2">
              <w:rPr>
                <w:sz w:val="28"/>
                <w:szCs w:val="28"/>
                <w:lang w:val="nl-NL"/>
              </w:rPr>
              <w:t xml:space="preserve"> </w:t>
            </w:r>
            <w:r w:rsidRPr="0038658D">
              <w:rPr>
                <w:sz w:val="28"/>
                <w:szCs w:val="28"/>
                <w:highlight w:val="yellow"/>
                <w:lang w:val="nl-NL"/>
              </w:rPr>
              <w:t>kể từ ngày hợp đồng có hiệu lực cho đến 18 tháng kể từ ngày hợp đồng có hiệu lực.</w:t>
            </w:r>
          </w:p>
        </w:tc>
      </w:tr>
      <w:tr w:rsidR="00F70306" w:rsidRPr="00A369E2" w14:paraId="4DF72802" w14:textId="77777777" w:rsidTr="00AD7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310A70BB"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lastRenderedPageBreak/>
              <w:t>E-ĐKC 5.4</w:t>
            </w:r>
          </w:p>
        </w:tc>
        <w:tc>
          <w:tcPr>
            <w:tcW w:w="7654" w:type="dxa"/>
            <w:tcBorders>
              <w:top w:val="single" w:sz="4" w:space="0" w:color="auto"/>
              <w:left w:val="single" w:sz="4" w:space="0" w:color="auto"/>
              <w:bottom w:val="single" w:sz="4" w:space="0" w:color="auto"/>
              <w:right w:val="single" w:sz="4" w:space="0" w:color="auto"/>
            </w:tcBorders>
            <w:hideMark/>
          </w:tcPr>
          <w:p w14:paraId="78938235" w14:textId="77777777" w:rsidR="00F70306" w:rsidRPr="0038658D" w:rsidRDefault="00F70306" w:rsidP="00AD736E">
            <w:pPr>
              <w:widowControl w:val="0"/>
              <w:spacing w:before="120" w:after="120" w:line="264" w:lineRule="auto"/>
              <w:ind w:firstLine="572"/>
              <w:rPr>
                <w:sz w:val="28"/>
                <w:szCs w:val="28"/>
              </w:rPr>
            </w:pPr>
            <w:r w:rsidRPr="00A369E2">
              <w:rPr>
                <w:sz w:val="28"/>
                <w:szCs w:val="28"/>
              </w:rPr>
              <w:t>Thời hạn hoàn trả bảo đảm thực hiện hợp đồng:</w:t>
            </w:r>
            <w:r>
              <w:t xml:space="preserve"> </w:t>
            </w:r>
            <w:r w:rsidRPr="00D6313C">
              <w:rPr>
                <w:sz w:val="28"/>
                <w:szCs w:val="28"/>
                <w:highlight w:val="yellow"/>
              </w:rPr>
              <w:t>Chủ đầu tư phải hoàn trả lại bảo đảm thực hiện hợp đồng cho nhà thầu chậm nhất là 10 ngày kể từ ngày 2 bên ký kết biên bản thanh lý hợp đồng</w:t>
            </w:r>
          </w:p>
        </w:tc>
      </w:tr>
      <w:tr w:rsidR="00F70306" w:rsidRPr="00A369E2" w14:paraId="19F37D74" w14:textId="77777777" w:rsidTr="00AD7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1DC6BF34"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6.1</w:t>
            </w:r>
          </w:p>
        </w:tc>
        <w:tc>
          <w:tcPr>
            <w:tcW w:w="7654" w:type="dxa"/>
            <w:tcBorders>
              <w:top w:val="single" w:sz="4" w:space="0" w:color="auto"/>
              <w:left w:val="single" w:sz="4" w:space="0" w:color="auto"/>
              <w:bottom w:val="single" w:sz="4" w:space="0" w:color="auto"/>
              <w:right w:val="single" w:sz="4" w:space="0" w:color="auto"/>
            </w:tcBorders>
          </w:tcPr>
          <w:p w14:paraId="6CA1E5A3" w14:textId="77777777" w:rsidR="00F70306" w:rsidRPr="00A369E2" w:rsidRDefault="00F70306" w:rsidP="00AD736E">
            <w:pPr>
              <w:widowControl w:val="0"/>
              <w:spacing w:before="120" w:after="120" w:line="264" w:lineRule="auto"/>
              <w:ind w:firstLine="572"/>
              <w:rPr>
                <w:sz w:val="28"/>
                <w:szCs w:val="28"/>
              </w:rPr>
            </w:pPr>
            <w:r w:rsidRPr="00A369E2">
              <w:rPr>
                <w:sz w:val="28"/>
                <w:szCs w:val="28"/>
              </w:rPr>
              <w:t>Danh sách nhà thầu phụ:</w:t>
            </w:r>
            <w:r>
              <w:rPr>
                <w:sz w:val="28"/>
                <w:szCs w:val="28"/>
              </w:rPr>
              <w:t xml:space="preserve"> </w:t>
            </w:r>
          </w:p>
        </w:tc>
      </w:tr>
      <w:tr w:rsidR="00F70306" w:rsidRPr="00A369E2" w14:paraId="05007C5E" w14:textId="77777777" w:rsidTr="00AD73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2D207986" w14:textId="77777777" w:rsidR="00F70306" w:rsidRPr="00A369E2" w:rsidRDefault="00F70306" w:rsidP="00AD736E">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51E2CDDD" w14:textId="77777777" w:rsidR="00F70306" w:rsidRPr="00A369E2" w:rsidRDefault="00F70306" w:rsidP="00AD736E">
            <w:pPr>
              <w:widowControl w:val="0"/>
              <w:spacing w:before="120" w:after="120" w:line="264" w:lineRule="auto"/>
              <w:ind w:firstLine="572"/>
              <w:rPr>
                <w:strike/>
                <w:vanish/>
                <w:sz w:val="28"/>
                <w:szCs w:val="28"/>
              </w:rPr>
            </w:pPr>
          </w:p>
        </w:tc>
      </w:tr>
      <w:tr w:rsidR="00F70306" w:rsidRPr="00A369E2" w14:paraId="79759B0A" w14:textId="77777777" w:rsidTr="00AD736E">
        <w:tc>
          <w:tcPr>
            <w:tcW w:w="1872" w:type="dxa"/>
            <w:tcBorders>
              <w:top w:val="single" w:sz="4" w:space="0" w:color="auto"/>
              <w:left w:val="single" w:sz="4" w:space="0" w:color="auto"/>
              <w:bottom w:val="single" w:sz="4" w:space="0" w:color="auto"/>
              <w:right w:val="single" w:sz="4" w:space="0" w:color="auto"/>
            </w:tcBorders>
          </w:tcPr>
          <w:p w14:paraId="7EAFD6E5"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3AD40A99" w14:textId="77777777" w:rsidR="00F70306" w:rsidRDefault="00F70306" w:rsidP="00AD736E">
            <w:pPr>
              <w:widowControl w:val="0"/>
              <w:numPr>
                <w:ilvl w:val="12"/>
                <w:numId w:val="0"/>
              </w:numPr>
              <w:spacing w:before="120" w:after="120" w:line="264" w:lineRule="auto"/>
              <w:ind w:firstLine="572"/>
              <w:rPr>
                <w:sz w:val="28"/>
                <w:szCs w:val="28"/>
              </w:rPr>
            </w:pPr>
            <w:r w:rsidRPr="00A369E2">
              <w:rPr>
                <w:sz w:val="28"/>
                <w:szCs w:val="28"/>
              </w:rPr>
              <w:t>Thời gian để tiến hành hòa giải:</w:t>
            </w:r>
            <w:r>
              <w:t xml:space="preserve"> </w:t>
            </w:r>
            <w:r w:rsidRPr="00D6313C">
              <w:rPr>
                <w:sz w:val="28"/>
                <w:szCs w:val="28"/>
                <w:highlight w:val="yellow"/>
              </w:rPr>
              <w:t>15 ngày kể từ khi hai bên có vướng mắc trong việc thực hiện hợp đồng</w:t>
            </w:r>
            <w:r w:rsidRPr="00D6313C">
              <w:rPr>
                <w:sz w:val="28"/>
                <w:szCs w:val="28"/>
              </w:rPr>
              <w:t xml:space="preserve"> </w:t>
            </w:r>
          </w:p>
          <w:p w14:paraId="73A76FB6" w14:textId="77777777" w:rsidR="00F70306" w:rsidRPr="00A369E2" w:rsidRDefault="00F70306" w:rsidP="00AD736E">
            <w:pPr>
              <w:widowControl w:val="0"/>
              <w:numPr>
                <w:ilvl w:val="12"/>
                <w:numId w:val="0"/>
              </w:numPr>
              <w:spacing w:before="120" w:after="120" w:line="264" w:lineRule="auto"/>
              <w:ind w:firstLine="572"/>
              <w:rPr>
                <w:sz w:val="28"/>
                <w:szCs w:val="28"/>
                <w:lang w:val="pl-PL"/>
              </w:rPr>
            </w:pPr>
            <w:r w:rsidRPr="00A369E2">
              <w:rPr>
                <w:sz w:val="28"/>
                <w:szCs w:val="28"/>
                <w:lang w:val="pl-PL"/>
              </w:rPr>
              <w:t>Giải quyết tranh chấp:</w:t>
            </w:r>
            <w:r>
              <w:rPr>
                <w:sz w:val="28"/>
                <w:szCs w:val="28"/>
                <w:lang w:val="pl-PL"/>
              </w:rPr>
              <w:t xml:space="preserve"> </w:t>
            </w:r>
            <w:r w:rsidRPr="00D6313C">
              <w:rPr>
                <w:sz w:val="28"/>
                <w:szCs w:val="28"/>
                <w:highlight w:val="yellow"/>
                <w:lang w:val="pl-PL"/>
              </w:rPr>
              <w:t>nếu hai bên đã tiến hành hoà giải nhưng không thành công,trong thời gian 10 ngày hai bên gửi kiến nghị lên Sở Y tế để giải quyết, Sở Y tế sẽ giải quyết trong thẩm quyền cho phép, nếu không hoà giải được hai bên có quyền gửi đơn lên Toà án Quảng Nam để giải quyết, mọi chi phí phát sinh cho việc giải quyết tranh chấp do bên thua kiện phải chi trả</w:t>
            </w:r>
            <w:r w:rsidRPr="00A369E2">
              <w:rPr>
                <w:sz w:val="28"/>
                <w:szCs w:val="28"/>
                <w:lang w:val="pl-PL"/>
              </w:rPr>
              <w:t xml:space="preserve"> </w:t>
            </w:r>
          </w:p>
        </w:tc>
      </w:tr>
      <w:tr w:rsidR="00F70306" w:rsidRPr="00A369E2" w14:paraId="2A98DC94" w14:textId="77777777" w:rsidTr="00AD736E">
        <w:tc>
          <w:tcPr>
            <w:tcW w:w="1872" w:type="dxa"/>
            <w:tcBorders>
              <w:top w:val="single" w:sz="4" w:space="0" w:color="auto"/>
              <w:left w:val="single" w:sz="4" w:space="0" w:color="auto"/>
              <w:bottom w:val="single" w:sz="4" w:space="0" w:color="auto"/>
              <w:right w:val="single" w:sz="4" w:space="0" w:color="auto"/>
            </w:tcBorders>
          </w:tcPr>
          <w:p w14:paraId="2FC9CDA3"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6BE2BB8E" w14:textId="77777777" w:rsidR="00F70306" w:rsidRDefault="00F70306" w:rsidP="00AD736E">
            <w:pPr>
              <w:widowControl w:val="0"/>
              <w:spacing w:before="120" w:after="120" w:line="264" w:lineRule="auto"/>
              <w:ind w:firstLine="572"/>
              <w:rPr>
                <w:sz w:val="28"/>
                <w:szCs w:val="28"/>
              </w:rPr>
            </w:pPr>
            <w:r w:rsidRPr="00A369E2">
              <w:rPr>
                <w:sz w:val="28"/>
                <w:szCs w:val="28"/>
              </w:rPr>
              <w:t>Nhà thầu phải cung cấp các hóa đơn và chứng từ sau đây:</w:t>
            </w:r>
            <w:r>
              <w:t xml:space="preserve"> </w:t>
            </w:r>
            <w:r w:rsidRPr="00D6313C">
              <w:rPr>
                <w:sz w:val="28"/>
                <w:szCs w:val="28"/>
                <w:highlight w:val="yellow"/>
              </w:rPr>
              <w:t>Hóa đơn</w:t>
            </w:r>
            <w:r>
              <w:rPr>
                <w:sz w:val="28"/>
                <w:szCs w:val="28"/>
                <w:highlight w:val="yellow"/>
              </w:rPr>
              <w:t xml:space="preserve"> và chứng từ</w:t>
            </w:r>
            <w:r w:rsidRPr="00D6313C">
              <w:rPr>
                <w:sz w:val="28"/>
                <w:szCs w:val="28"/>
                <w:highlight w:val="yellow"/>
              </w:rPr>
              <w:t xml:space="preserve"> cho từng lô hàng </w:t>
            </w:r>
            <w:r>
              <w:rPr>
                <w:sz w:val="28"/>
                <w:szCs w:val="28"/>
                <w:highlight w:val="yellow"/>
              </w:rPr>
              <w:t xml:space="preserve">trong </w:t>
            </w:r>
            <w:r w:rsidRPr="00D6313C">
              <w:rPr>
                <w:sz w:val="28"/>
                <w:szCs w:val="28"/>
                <w:highlight w:val="yellow"/>
              </w:rPr>
              <w:t>mỗi đợt giao hàng.</w:t>
            </w:r>
            <w:r w:rsidRPr="00A369E2">
              <w:rPr>
                <w:sz w:val="28"/>
                <w:szCs w:val="28"/>
              </w:rPr>
              <w:t xml:space="preserve"> </w:t>
            </w:r>
          </w:p>
          <w:p w14:paraId="74423284" w14:textId="77777777" w:rsidR="00F70306" w:rsidRPr="00A369E2" w:rsidRDefault="00F70306" w:rsidP="00AD736E">
            <w:pPr>
              <w:widowControl w:val="0"/>
              <w:spacing w:before="120" w:after="120" w:line="264" w:lineRule="auto"/>
              <w:ind w:firstLine="572"/>
              <w:rPr>
                <w:sz w:val="28"/>
                <w:szCs w:val="28"/>
              </w:rPr>
            </w:pPr>
            <w:r w:rsidRPr="00A369E2">
              <w:rPr>
                <w:sz w:val="28"/>
                <w:szCs w:val="28"/>
              </w:rPr>
              <w:t>Chủ đầu tư phải nhận được các hóa đơn và chứng từ nêu trên trước khi hàng hóa đến địa điểm quy định, nếu không Nhà thầu sẽ phải chịu mọi chi phí phát sinh có liên quan.</w:t>
            </w:r>
          </w:p>
        </w:tc>
      </w:tr>
      <w:tr w:rsidR="00F70306" w:rsidRPr="00A369E2" w14:paraId="57BD65E0" w14:textId="77777777" w:rsidTr="00AD736E">
        <w:tc>
          <w:tcPr>
            <w:tcW w:w="1872" w:type="dxa"/>
            <w:tcBorders>
              <w:top w:val="single" w:sz="4" w:space="0" w:color="auto"/>
              <w:left w:val="single" w:sz="4" w:space="0" w:color="auto"/>
              <w:bottom w:val="single" w:sz="4" w:space="0" w:color="auto"/>
              <w:right w:val="single" w:sz="4" w:space="0" w:color="auto"/>
            </w:tcBorders>
          </w:tcPr>
          <w:p w14:paraId="4552DF86"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1755F5A4" w14:textId="77777777" w:rsidR="00F70306" w:rsidRPr="00A369E2" w:rsidRDefault="00F70306" w:rsidP="00AD736E">
            <w:pPr>
              <w:widowControl w:val="0"/>
              <w:spacing w:before="120" w:after="120" w:line="264" w:lineRule="auto"/>
              <w:ind w:firstLine="572"/>
              <w:rPr>
                <w:sz w:val="28"/>
                <w:szCs w:val="28"/>
              </w:rPr>
            </w:pPr>
            <w:r w:rsidRPr="00A369E2">
              <w:rPr>
                <w:sz w:val="28"/>
                <w:szCs w:val="28"/>
              </w:rPr>
              <w:t>Loại hợp đồng</w:t>
            </w:r>
            <w:r w:rsidRPr="00A369E2">
              <w:rPr>
                <w:iCs/>
                <w:sz w:val="28"/>
                <w:szCs w:val="28"/>
              </w:rPr>
              <w:t>:</w:t>
            </w:r>
            <w:r>
              <w:rPr>
                <w:iCs/>
                <w:sz w:val="28"/>
                <w:szCs w:val="28"/>
              </w:rPr>
              <w:t xml:space="preserve"> </w:t>
            </w:r>
            <w:r w:rsidRPr="0038658D">
              <w:rPr>
                <w:i/>
                <w:sz w:val="28"/>
                <w:szCs w:val="28"/>
                <w:highlight w:val="yellow"/>
              </w:rPr>
              <w:t>Hợp đồng theo đơn giá cố định</w:t>
            </w:r>
            <w:r>
              <w:rPr>
                <w:i/>
                <w:sz w:val="28"/>
                <w:szCs w:val="28"/>
              </w:rPr>
              <w:t xml:space="preserve"> </w:t>
            </w:r>
          </w:p>
        </w:tc>
      </w:tr>
      <w:tr w:rsidR="00F70306" w:rsidRPr="00A369E2" w14:paraId="19594494" w14:textId="77777777" w:rsidTr="00AD736E">
        <w:tc>
          <w:tcPr>
            <w:tcW w:w="1872" w:type="dxa"/>
            <w:tcBorders>
              <w:top w:val="single" w:sz="4" w:space="0" w:color="auto"/>
              <w:left w:val="single" w:sz="4" w:space="0" w:color="auto"/>
              <w:bottom w:val="single" w:sz="4" w:space="0" w:color="auto"/>
              <w:right w:val="single" w:sz="4" w:space="0" w:color="auto"/>
            </w:tcBorders>
          </w:tcPr>
          <w:p w14:paraId="17FA1F4A"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718F1659" w14:textId="77777777" w:rsidR="00F70306" w:rsidRPr="00A369E2" w:rsidRDefault="00F70306" w:rsidP="00AD736E">
            <w:pPr>
              <w:widowControl w:val="0"/>
              <w:numPr>
                <w:ilvl w:val="12"/>
                <w:numId w:val="0"/>
              </w:numPr>
              <w:spacing w:before="120" w:after="120" w:line="264" w:lineRule="auto"/>
              <w:ind w:firstLine="340"/>
              <w:rPr>
                <w:sz w:val="28"/>
                <w:szCs w:val="28"/>
              </w:rPr>
            </w:pPr>
            <w:r w:rsidRPr="00A369E2">
              <w:rPr>
                <w:sz w:val="28"/>
                <w:szCs w:val="28"/>
              </w:rPr>
              <w:t xml:space="preserve">Giá hợp đồng: </w:t>
            </w:r>
            <w:r w:rsidRPr="005D556E">
              <w:rPr>
                <w:sz w:val="28"/>
                <w:szCs w:val="28"/>
                <w:highlight w:val="yellow"/>
              </w:rPr>
              <w:t>Cố định</w:t>
            </w:r>
            <w:r w:rsidRPr="00A369E2">
              <w:rPr>
                <w:sz w:val="28"/>
                <w:szCs w:val="28"/>
              </w:rPr>
              <w:t xml:space="preserve"> </w:t>
            </w:r>
          </w:p>
        </w:tc>
      </w:tr>
      <w:tr w:rsidR="00F70306" w:rsidRPr="00A369E2" w14:paraId="55F002DE" w14:textId="77777777" w:rsidTr="00AD736E">
        <w:tc>
          <w:tcPr>
            <w:tcW w:w="1872" w:type="dxa"/>
            <w:tcBorders>
              <w:top w:val="single" w:sz="4" w:space="0" w:color="auto"/>
              <w:left w:val="single" w:sz="4" w:space="0" w:color="auto"/>
              <w:bottom w:val="single" w:sz="4" w:space="0" w:color="auto"/>
              <w:right w:val="single" w:sz="4" w:space="0" w:color="auto"/>
            </w:tcBorders>
          </w:tcPr>
          <w:p w14:paraId="10A89924" w14:textId="77777777" w:rsidR="00F70306" w:rsidRPr="00A369E2" w:rsidRDefault="00F70306" w:rsidP="00AD736E">
            <w:pPr>
              <w:widowControl w:val="0"/>
              <w:spacing w:before="120" w:after="120" w:line="264" w:lineRule="auto"/>
              <w:ind w:right="34"/>
              <w:jc w:val="left"/>
              <w:rPr>
                <w:b/>
                <w:sz w:val="28"/>
                <w:szCs w:val="28"/>
              </w:rPr>
            </w:pPr>
            <w:r w:rsidRPr="00A369E2">
              <w:rPr>
                <w:b/>
                <w:sz w:val="28"/>
                <w:szCs w:val="28"/>
              </w:rPr>
              <w:t>E-ĐKC 12.3</w:t>
            </w:r>
          </w:p>
        </w:tc>
        <w:tc>
          <w:tcPr>
            <w:tcW w:w="7654" w:type="dxa"/>
            <w:tcBorders>
              <w:top w:val="single" w:sz="4" w:space="0" w:color="auto"/>
              <w:left w:val="single" w:sz="4" w:space="0" w:color="auto"/>
              <w:bottom w:val="single" w:sz="4" w:space="0" w:color="auto"/>
              <w:right w:val="single" w:sz="4" w:space="0" w:color="auto"/>
            </w:tcBorders>
          </w:tcPr>
          <w:p w14:paraId="2F07B679" w14:textId="77777777" w:rsidR="00F70306" w:rsidRPr="00A369E2" w:rsidRDefault="00F70306" w:rsidP="00AD736E">
            <w:pPr>
              <w:widowControl w:val="0"/>
              <w:numPr>
                <w:ilvl w:val="12"/>
                <w:numId w:val="0"/>
              </w:numPr>
              <w:spacing w:before="120" w:after="120" w:line="264" w:lineRule="auto"/>
              <w:ind w:firstLine="572"/>
              <w:rPr>
                <w:sz w:val="28"/>
                <w:szCs w:val="28"/>
              </w:rPr>
            </w:pPr>
            <w:r w:rsidRPr="00A369E2">
              <w:rPr>
                <w:sz w:val="28"/>
                <w:szCs w:val="28"/>
              </w:rPr>
              <w:t xml:space="preserve">Điều chỉnh thuế: </w:t>
            </w:r>
            <w:r w:rsidRPr="005D556E">
              <w:rPr>
                <w:sz w:val="28"/>
                <w:szCs w:val="28"/>
                <w:highlight w:val="yellow"/>
              </w:rPr>
              <w:t>Không được phép</w:t>
            </w:r>
            <w:r>
              <w:rPr>
                <w:sz w:val="28"/>
                <w:szCs w:val="28"/>
              </w:rPr>
              <w:t>.</w:t>
            </w:r>
          </w:p>
        </w:tc>
      </w:tr>
      <w:tr w:rsidR="00F70306" w:rsidRPr="00A369E2" w14:paraId="79F13E9C" w14:textId="77777777" w:rsidTr="00AD736E">
        <w:tc>
          <w:tcPr>
            <w:tcW w:w="1872" w:type="dxa"/>
            <w:tcBorders>
              <w:top w:val="single" w:sz="4" w:space="0" w:color="auto"/>
              <w:left w:val="single" w:sz="4" w:space="0" w:color="auto"/>
              <w:bottom w:val="single" w:sz="4" w:space="0" w:color="auto"/>
              <w:right w:val="single" w:sz="4" w:space="0" w:color="auto"/>
            </w:tcBorders>
          </w:tcPr>
          <w:p w14:paraId="73AAE05A"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13.1</w:t>
            </w:r>
          </w:p>
        </w:tc>
        <w:tc>
          <w:tcPr>
            <w:tcW w:w="7654" w:type="dxa"/>
            <w:tcBorders>
              <w:top w:val="single" w:sz="4" w:space="0" w:color="auto"/>
              <w:left w:val="single" w:sz="4" w:space="0" w:color="auto"/>
              <w:bottom w:val="single" w:sz="4" w:space="0" w:color="auto"/>
              <w:right w:val="single" w:sz="4" w:space="0" w:color="auto"/>
            </w:tcBorders>
          </w:tcPr>
          <w:p w14:paraId="7D6DD780" w14:textId="77777777" w:rsidR="00F70306" w:rsidRPr="00A369E2" w:rsidRDefault="00F70306" w:rsidP="00AD736E">
            <w:pPr>
              <w:widowControl w:val="0"/>
              <w:numPr>
                <w:ilvl w:val="12"/>
                <w:numId w:val="0"/>
              </w:numPr>
              <w:spacing w:before="120" w:after="120" w:line="264" w:lineRule="auto"/>
              <w:ind w:firstLine="572"/>
              <w:rPr>
                <w:sz w:val="28"/>
                <w:szCs w:val="28"/>
              </w:rPr>
            </w:pPr>
            <w:r w:rsidRPr="00A369E2">
              <w:rPr>
                <w:sz w:val="28"/>
                <w:szCs w:val="28"/>
              </w:rPr>
              <w:t xml:space="preserve">Tạm ứng: </w:t>
            </w:r>
            <w:r w:rsidRPr="000D273E">
              <w:rPr>
                <w:sz w:val="28"/>
                <w:szCs w:val="28"/>
                <w:highlight w:val="yellow"/>
              </w:rPr>
              <w:t xml:space="preserve">Không </w:t>
            </w:r>
            <w:r w:rsidRPr="0038658D">
              <w:rPr>
                <w:color w:val="FF0000"/>
                <w:sz w:val="28"/>
                <w:szCs w:val="28"/>
              </w:rPr>
              <w:t>áp dụng</w:t>
            </w:r>
          </w:p>
        </w:tc>
      </w:tr>
      <w:tr w:rsidR="00F70306" w:rsidRPr="00A369E2" w14:paraId="6EFF37DD" w14:textId="77777777" w:rsidTr="00AD736E">
        <w:tc>
          <w:tcPr>
            <w:tcW w:w="1872" w:type="dxa"/>
            <w:tcBorders>
              <w:top w:val="single" w:sz="4" w:space="0" w:color="auto"/>
              <w:left w:val="single" w:sz="4" w:space="0" w:color="auto"/>
              <w:bottom w:val="single" w:sz="4" w:space="0" w:color="auto"/>
              <w:right w:val="single" w:sz="4" w:space="0" w:color="auto"/>
            </w:tcBorders>
          </w:tcPr>
          <w:p w14:paraId="36FBE347"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lastRenderedPageBreak/>
              <w:t>E-ĐKC 14.2</w:t>
            </w:r>
          </w:p>
        </w:tc>
        <w:tc>
          <w:tcPr>
            <w:tcW w:w="7654" w:type="dxa"/>
            <w:tcBorders>
              <w:top w:val="single" w:sz="4" w:space="0" w:color="auto"/>
              <w:left w:val="single" w:sz="4" w:space="0" w:color="auto"/>
              <w:bottom w:val="single" w:sz="4" w:space="0" w:color="auto"/>
              <w:right w:val="single" w:sz="4" w:space="0" w:color="auto"/>
            </w:tcBorders>
          </w:tcPr>
          <w:p w14:paraId="784AF754" w14:textId="77777777" w:rsidR="00F70306" w:rsidRPr="00A369E2" w:rsidRDefault="00F70306" w:rsidP="00AD736E">
            <w:pPr>
              <w:widowControl w:val="0"/>
              <w:spacing w:before="120" w:after="120" w:line="264" w:lineRule="auto"/>
              <w:ind w:firstLine="572"/>
              <w:rPr>
                <w:i/>
                <w:sz w:val="28"/>
                <w:szCs w:val="28"/>
              </w:rPr>
            </w:pPr>
            <w:r w:rsidRPr="00A369E2">
              <w:rPr>
                <w:sz w:val="28"/>
                <w:szCs w:val="28"/>
              </w:rPr>
              <w:t xml:space="preserve">Phương thức thanh toán: </w:t>
            </w:r>
            <w:r w:rsidRPr="000D273E">
              <w:rPr>
                <w:sz w:val="28"/>
                <w:szCs w:val="28"/>
                <w:highlight w:val="yellow"/>
              </w:rPr>
              <w:t xml:space="preserve">Việc thanh toán tiền được căn cứ trên hóa đơn thực xuất (sử dụng hóa đơn hợp lệ theo quy định của Nhà nước) đã được kiểm nhập theo đúng các thông tin trên nhãn, tên </w:t>
            </w:r>
            <w:r>
              <w:rPr>
                <w:sz w:val="28"/>
                <w:szCs w:val="28"/>
                <w:highlight w:val="yellow"/>
              </w:rPr>
              <w:t>mặt hàng</w:t>
            </w:r>
            <w:r w:rsidRPr="000D273E">
              <w:rPr>
                <w:sz w:val="28"/>
                <w:szCs w:val="28"/>
                <w:highlight w:val="yellow"/>
              </w:rPr>
              <w:t>, tên thương mại, nơi sản xuất và giá (bao gồm các loại thuế, phí vận chuyển ,... )</w:t>
            </w:r>
            <w:r w:rsidRPr="00A369E2">
              <w:rPr>
                <w:sz w:val="28"/>
                <w:szCs w:val="28"/>
              </w:rPr>
              <w:t xml:space="preserve"> </w:t>
            </w:r>
            <w:r w:rsidRPr="00A369E2">
              <w:rPr>
                <w:i/>
                <w:sz w:val="28"/>
                <w:szCs w:val="28"/>
              </w:rPr>
              <w:t>.</w:t>
            </w:r>
          </w:p>
        </w:tc>
      </w:tr>
      <w:tr w:rsidR="00F70306" w:rsidRPr="00A369E2" w14:paraId="5E6131E4" w14:textId="77777777" w:rsidTr="00AD736E">
        <w:tc>
          <w:tcPr>
            <w:tcW w:w="1872" w:type="dxa"/>
            <w:tcBorders>
              <w:top w:val="single" w:sz="4" w:space="0" w:color="auto"/>
              <w:left w:val="single" w:sz="4" w:space="0" w:color="auto"/>
              <w:bottom w:val="single" w:sz="4" w:space="0" w:color="auto"/>
              <w:right w:val="single" w:sz="4" w:space="0" w:color="auto"/>
            </w:tcBorders>
          </w:tcPr>
          <w:p w14:paraId="500F1E48"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18.2</w:t>
            </w:r>
          </w:p>
        </w:tc>
        <w:tc>
          <w:tcPr>
            <w:tcW w:w="7654" w:type="dxa"/>
            <w:tcBorders>
              <w:top w:val="single" w:sz="4" w:space="0" w:color="auto"/>
              <w:left w:val="single" w:sz="4" w:space="0" w:color="auto"/>
              <w:bottom w:val="single" w:sz="4" w:space="0" w:color="auto"/>
              <w:right w:val="single" w:sz="4" w:space="0" w:color="auto"/>
            </w:tcBorders>
          </w:tcPr>
          <w:p w14:paraId="6F0999E1" w14:textId="77777777" w:rsidR="00F70306" w:rsidRPr="00A369E2" w:rsidRDefault="00F70306" w:rsidP="00AD736E">
            <w:pPr>
              <w:widowControl w:val="0"/>
              <w:spacing w:before="120" w:after="120" w:line="264" w:lineRule="auto"/>
              <w:ind w:firstLine="572"/>
              <w:rPr>
                <w:sz w:val="28"/>
                <w:szCs w:val="28"/>
                <w:u w:val="single"/>
              </w:rPr>
            </w:pPr>
            <w:r w:rsidRPr="00A369E2">
              <w:rPr>
                <w:sz w:val="28"/>
                <w:szCs w:val="28"/>
                <w:lang w:val="es-ES"/>
              </w:rPr>
              <w:t xml:space="preserve">Việc đóng gói, ghi chú đối với hàng hóa, các giấy tờ bên trong và bên ngoài kiện hàng: </w:t>
            </w:r>
            <w:r w:rsidRPr="00204F3A">
              <w:rPr>
                <w:sz w:val="28"/>
                <w:szCs w:val="28"/>
                <w:highlight w:val="yellow"/>
                <w:lang w:val="es-ES"/>
              </w:rPr>
              <w:t>Theo tiêu chuẩn của nhà sản xuất</w:t>
            </w:r>
            <w:r w:rsidRPr="00A369E2">
              <w:rPr>
                <w:sz w:val="28"/>
                <w:szCs w:val="28"/>
                <w:lang w:val="es-ES"/>
              </w:rPr>
              <w:t xml:space="preserve"> </w:t>
            </w:r>
          </w:p>
        </w:tc>
      </w:tr>
      <w:tr w:rsidR="00F70306" w:rsidRPr="00A369E2" w14:paraId="1EC2BEE4" w14:textId="77777777" w:rsidTr="00AD736E">
        <w:tc>
          <w:tcPr>
            <w:tcW w:w="1872" w:type="dxa"/>
            <w:tcBorders>
              <w:top w:val="single" w:sz="4" w:space="0" w:color="auto"/>
              <w:left w:val="single" w:sz="4" w:space="0" w:color="auto"/>
              <w:bottom w:val="single" w:sz="4" w:space="0" w:color="auto"/>
              <w:right w:val="single" w:sz="4" w:space="0" w:color="auto"/>
            </w:tcBorders>
          </w:tcPr>
          <w:p w14:paraId="51C3DA0F"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6191504F" w14:textId="77777777" w:rsidR="00F70306" w:rsidRPr="00A369E2" w:rsidRDefault="00F70306" w:rsidP="00AD736E">
            <w:pPr>
              <w:pStyle w:val="Footer"/>
              <w:widowControl w:val="0"/>
              <w:spacing w:before="120" w:after="120" w:line="264" w:lineRule="auto"/>
              <w:ind w:firstLine="572"/>
              <w:rPr>
                <w:sz w:val="28"/>
                <w:szCs w:val="28"/>
              </w:rPr>
            </w:pPr>
            <w:r w:rsidRPr="00A369E2">
              <w:rPr>
                <w:sz w:val="28"/>
                <w:szCs w:val="28"/>
              </w:rPr>
              <w:t>Nội dung bảo hiểm:</w:t>
            </w:r>
            <w:r>
              <w:rPr>
                <w:sz w:val="28"/>
                <w:szCs w:val="28"/>
              </w:rPr>
              <w:t xml:space="preserve"> </w:t>
            </w:r>
            <w:r w:rsidRPr="00204F3A">
              <w:rPr>
                <w:sz w:val="28"/>
                <w:szCs w:val="28"/>
                <w:highlight w:val="yellow"/>
              </w:rPr>
              <w:t>Hàng hóa do nhà thầu cung cấp phải được bảo hiểm đầy đủ để bù đắp những mất mát, tổn thất bất thường trong quá trình vận chuyển, lưu kho và giao hàng như sau: Hàng hóa cung cấp theo Hợp đồng phải được bảo hiểm đầy đủ bằng đồng tiền có thể tự do chuyển đổi để bù đắp những mất mát, tổn thất bất thường trong quá trình vận chuyển, lưu kho, bốc dỡ và giao hàng đến tại nơi sử dụng. Nhà thầu chịu trách nhiệm bảo hiểm hàng hóa trong quá trình vận chuyển đến tại nơi giao hàng</w:t>
            </w:r>
          </w:p>
        </w:tc>
      </w:tr>
      <w:tr w:rsidR="00F70306" w:rsidRPr="00A369E2" w14:paraId="7795E9D5" w14:textId="77777777" w:rsidTr="00AD736E">
        <w:tc>
          <w:tcPr>
            <w:tcW w:w="1872" w:type="dxa"/>
            <w:tcBorders>
              <w:top w:val="single" w:sz="4" w:space="0" w:color="auto"/>
              <w:left w:val="single" w:sz="4" w:space="0" w:color="auto"/>
              <w:bottom w:val="single" w:sz="4" w:space="0" w:color="auto"/>
              <w:right w:val="single" w:sz="4" w:space="0" w:color="auto"/>
            </w:tcBorders>
          </w:tcPr>
          <w:p w14:paraId="302202A7"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23CC81A2" w14:textId="77777777" w:rsidR="00F70306" w:rsidRPr="0038658D" w:rsidRDefault="00F70306" w:rsidP="00AD736E">
            <w:pPr>
              <w:pStyle w:val="Footer"/>
              <w:widowControl w:val="0"/>
              <w:spacing w:before="120" w:after="120" w:line="264" w:lineRule="auto"/>
              <w:ind w:firstLine="572"/>
              <w:rPr>
                <w:sz w:val="28"/>
                <w:szCs w:val="28"/>
                <w:lang w:val="nl-NL"/>
              </w:rPr>
            </w:pPr>
            <w:r w:rsidRPr="00A369E2">
              <w:rPr>
                <w:sz w:val="28"/>
                <w:szCs w:val="28"/>
                <w:lang w:val="nl-NL"/>
              </w:rPr>
              <w:t>Trách nhiệm vận chuyển hàng hóa được thực hiện như sau:</w:t>
            </w:r>
            <w:r>
              <w:t xml:space="preserve"> </w:t>
            </w:r>
            <w:r w:rsidRPr="00204F3A">
              <w:rPr>
                <w:sz w:val="28"/>
                <w:szCs w:val="28"/>
                <w:highlight w:val="yellow"/>
                <w:lang w:val="nl-NL"/>
              </w:rPr>
              <w:t>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r>
              <w:rPr>
                <w:sz w:val="28"/>
                <w:szCs w:val="28"/>
                <w:lang w:val="nl-NL"/>
              </w:rPr>
              <w:t>.</w:t>
            </w:r>
            <w:r w:rsidRPr="00A369E2">
              <w:rPr>
                <w:sz w:val="28"/>
                <w:szCs w:val="28"/>
                <w:lang w:val="nl-NL"/>
              </w:rPr>
              <w:tab/>
            </w:r>
          </w:p>
        </w:tc>
      </w:tr>
      <w:tr w:rsidR="00F70306" w:rsidRPr="00A369E2" w14:paraId="55345232" w14:textId="77777777" w:rsidTr="00AD736E">
        <w:tc>
          <w:tcPr>
            <w:tcW w:w="1872" w:type="dxa"/>
            <w:tcBorders>
              <w:top w:val="single" w:sz="4" w:space="0" w:color="auto"/>
              <w:left w:val="single" w:sz="4" w:space="0" w:color="auto"/>
              <w:bottom w:val="single" w:sz="4" w:space="0" w:color="auto"/>
              <w:right w:val="single" w:sz="4" w:space="0" w:color="auto"/>
            </w:tcBorders>
          </w:tcPr>
          <w:p w14:paraId="4D38833E"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0C0FCCE6" w14:textId="77777777" w:rsidR="00F70306" w:rsidRPr="00A369E2" w:rsidRDefault="00F70306" w:rsidP="00AD736E">
            <w:pPr>
              <w:pStyle w:val="Footer"/>
              <w:widowControl w:val="0"/>
              <w:spacing w:before="120" w:after="120" w:line="264" w:lineRule="auto"/>
              <w:ind w:firstLine="572"/>
              <w:rPr>
                <w:i/>
                <w:sz w:val="28"/>
                <w:szCs w:val="28"/>
                <w:lang w:val="nl-NL"/>
              </w:rPr>
            </w:pPr>
            <w:r w:rsidRPr="00A369E2">
              <w:rPr>
                <w:sz w:val="28"/>
                <w:szCs w:val="28"/>
                <w:lang w:val="nl-NL"/>
              </w:rPr>
              <w:t>Các dịch vụ bao gồm:</w:t>
            </w:r>
            <w:r>
              <w:rPr>
                <w:sz w:val="28"/>
                <w:szCs w:val="28"/>
                <w:lang w:val="nl-NL"/>
              </w:rPr>
              <w:t xml:space="preserve"> </w:t>
            </w:r>
            <w:r w:rsidRPr="00204F3A">
              <w:rPr>
                <w:sz w:val="28"/>
                <w:szCs w:val="28"/>
                <w:highlight w:val="yellow"/>
                <w:lang w:val="nl-NL"/>
              </w:rPr>
              <w:t>Không yêu cầu</w:t>
            </w:r>
          </w:p>
        </w:tc>
      </w:tr>
      <w:tr w:rsidR="00F70306" w:rsidRPr="00A369E2" w14:paraId="61E04F0A" w14:textId="77777777" w:rsidTr="00AD736E">
        <w:tc>
          <w:tcPr>
            <w:tcW w:w="1872" w:type="dxa"/>
            <w:tcBorders>
              <w:top w:val="single" w:sz="4" w:space="0" w:color="auto"/>
              <w:left w:val="single" w:sz="4" w:space="0" w:color="auto"/>
              <w:bottom w:val="single" w:sz="4" w:space="0" w:color="auto"/>
              <w:right w:val="single" w:sz="4" w:space="0" w:color="auto"/>
            </w:tcBorders>
          </w:tcPr>
          <w:p w14:paraId="53421C4F"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21.1</w:t>
            </w:r>
          </w:p>
        </w:tc>
        <w:tc>
          <w:tcPr>
            <w:tcW w:w="7654" w:type="dxa"/>
            <w:tcBorders>
              <w:top w:val="single" w:sz="4" w:space="0" w:color="auto"/>
              <w:left w:val="single" w:sz="4" w:space="0" w:color="auto"/>
              <w:bottom w:val="single" w:sz="4" w:space="0" w:color="auto"/>
              <w:right w:val="single" w:sz="4" w:space="0" w:color="auto"/>
            </w:tcBorders>
          </w:tcPr>
          <w:p w14:paraId="2A44DBDE" w14:textId="77777777" w:rsidR="00F70306" w:rsidRDefault="00F70306" w:rsidP="00AD736E">
            <w:pPr>
              <w:widowControl w:val="0"/>
              <w:spacing w:before="120" w:after="120" w:line="264" w:lineRule="auto"/>
              <w:ind w:firstLine="572"/>
              <w:rPr>
                <w:spacing w:val="-2"/>
                <w:sz w:val="28"/>
                <w:szCs w:val="28"/>
                <w:lang w:val="nl-NL"/>
              </w:rPr>
            </w:pPr>
            <w:r w:rsidRPr="00A369E2">
              <w:rPr>
                <w:spacing w:val="-2"/>
                <w:sz w:val="28"/>
                <w:szCs w:val="28"/>
                <w:lang w:val="nl-NL"/>
              </w:rPr>
              <w:t>Kiểm tra, thử nghiệm hàng hóa:</w:t>
            </w:r>
            <w:r>
              <w:rPr>
                <w:spacing w:val="-2"/>
                <w:sz w:val="28"/>
                <w:szCs w:val="28"/>
                <w:lang w:val="nl-NL"/>
              </w:rPr>
              <w:t xml:space="preserve"> </w:t>
            </w:r>
          </w:p>
          <w:p w14:paraId="2EB38CF8" w14:textId="77777777" w:rsidR="00F70306" w:rsidRPr="00204F3A" w:rsidRDefault="00F70306" w:rsidP="00AD736E">
            <w:pPr>
              <w:widowControl w:val="0"/>
              <w:spacing w:before="120" w:after="120" w:line="264" w:lineRule="auto"/>
              <w:ind w:firstLine="572"/>
              <w:rPr>
                <w:spacing w:val="-2"/>
                <w:sz w:val="28"/>
                <w:szCs w:val="28"/>
                <w:highlight w:val="yellow"/>
                <w:lang w:val="nl-NL"/>
              </w:rPr>
            </w:pPr>
            <w:r w:rsidRPr="00204F3A">
              <w:rPr>
                <w:spacing w:val="-2"/>
                <w:sz w:val="28"/>
                <w:szCs w:val="28"/>
                <w:highlight w:val="yellow"/>
                <w:lang w:val="nl-NL"/>
              </w:rPr>
              <w:t>+ Nội dung kiểm tra: Chủng loại, số lượng, ký mã hiệu, xuất xứ, năm sản xuất, chất lượng.</w:t>
            </w:r>
          </w:p>
          <w:p w14:paraId="3933DE36" w14:textId="77777777" w:rsidR="00F70306" w:rsidRPr="00204F3A" w:rsidRDefault="00F70306" w:rsidP="00AD736E">
            <w:pPr>
              <w:widowControl w:val="0"/>
              <w:spacing w:before="120" w:after="120" w:line="264" w:lineRule="auto"/>
              <w:ind w:firstLine="572"/>
              <w:rPr>
                <w:spacing w:val="-2"/>
                <w:sz w:val="28"/>
                <w:szCs w:val="28"/>
                <w:highlight w:val="yellow"/>
                <w:lang w:val="nl-NL"/>
              </w:rPr>
            </w:pPr>
            <w:r w:rsidRPr="00204F3A">
              <w:rPr>
                <w:spacing w:val="-2"/>
                <w:sz w:val="28"/>
                <w:szCs w:val="28"/>
                <w:highlight w:val="yellow"/>
                <w:lang w:val="nl-NL"/>
              </w:rPr>
              <w:t>+ Thời gian kiểm tra: Khi giao hàng và  khi kiểm tra để nhận hàng.</w:t>
            </w:r>
          </w:p>
          <w:p w14:paraId="15E08879" w14:textId="77777777" w:rsidR="00F70306" w:rsidRPr="00A369E2" w:rsidRDefault="00F70306" w:rsidP="00AD736E">
            <w:pPr>
              <w:widowControl w:val="0"/>
              <w:spacing w:before="120" w:after="120" w:line="264" w:lineRule="auto"/>
              <w:ind w:firstLine="572"/>
              <w:rPr>
                <w:spacing w:val="-2"/>
                <w:sz w:val="28"/>
                <w:szCs w:val="28"/>
                <w:lang w:val="nl-NL"/>
              </w:rPr>
            </w:pPr>
            <w:r w:rsidRPr="00204F3A">
              <w:rPr>
                <w:spacing w:val="-2"/>
                <w:sz w:val="28"/>
                <w:szCs w:val="28"/>
                <w:highlight w:val="yellow"/>
                <w:lang w:val="nl-NL"/>
              </w:rPr>
              <w:t>+ Địa điểm kiểm tra: tại nơi giao hàng của chủ đầu tư.</w:t>
            </w:r>
          </w:p>
        </w:tc>
      </w:tr>
      <w:tr w:rsidR="00F70306" w:rsidRPr="00A369E2" w14:paraId="4D17C66B" w14:textId="77777777" w:rsidTr="00AD736E">
        <w:tc>
          <w:tcPr>
            <w:tcW w:w="1872" w:type="dxa"/>
            <w:tcBorders>
              <w:top w:val="single" w:sz="4" w:space="0" w:color="auto"/>
              <w:left w:val="single" w:sz="4" w:space="0" w:color="auto"/>
              <w:bottom w:val="single" w:sz="4" w:space="0" w:color="auto"/>
              <w:right w:val="single" w:sz="4" w:space="0" w:color="auto"/>
            </w:tcBorders>
          </w:tcPr>
          <w:p w14:paraId="75451E9A"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21.2</w:t>
            </w:r>
          </w:p>
        </w:tc>
        <w:tc>
          <w:tcPr>
            <w:tcW w:w="7654" w:type="dxa"/>
            <w:tcBorders>
              <w:top w:val="single" w:sz="4" w:space="0" w:color="auto"/>
              <w:left w:val="single" w:sz="4" w:space="0" w:color="auto"/>
              <w:bottom w:val="single" w:sz="4" w:space="0" w:color="auto"/>
              <w:right w:val="single" w:sz="4" w:space="0" w:color="auto"/>
            </w:tcBorders>
          </w:tcPr>
          <w:p w14:paraId="77B3F054" w14:textId="77777777" w:rsidR="00F70306" w:rsidRPr="00A369E2" w:rsidRDefault="00F70306" w:rsidP="00AD736E">
            <w:pPr>
              <w:widowControl w:val="0"/>
              <w:spacing w:before="120" w:after="120" w:line="264" w:lineRule="auto"/>
              <w:ind w:firstLine="572"/>
              <w:rPr>
                <w:spacing w:val="-2"/>
                <w:sz w:val="28"/>
                <w:szCs w:val="28"/>
                <w:lang w:val="nl-NL"/>
              </w:rPr>
            </w:pPr>
            <w:r w:rsidRPr="00A369E2">
              <w:rPr>
                <w:spacing w:val="-2"/>
                <w:sz w:val="28"/>
                <w:szCs w:val="28"/>
                <w:lang w:val="nl-NL"/>
              </w:rPr>
              <w:t>Việc kiểm tra, thử nghiệm hàng hóa được thực hiện tại:</w:t>
            </w:r>
            <w:r>
              <w:rPr>
                <w:spacing w:val="-2"/>
                <w:sz w:val="28"/>
                <w:szCs w:val="28"/>
                <w:lang w:val="nl-NL"/>
              </w:rPr>
              <w:t xml:space="preserve"> </w:t>
            </w:r>
            <w:r w:rsidRPr="00204F3A">
              <w:rPr>
                <w:spacing w:val="-2"/>
                <w:sz w:val="28"/>
                <w:szCs w:val="28"/>
                <w:highlight w:val="yellow"/>
                <w:lang w:val="nl-NL"/>
              </w:rPr>
              <w:t>Tại kho của khoa Dược Bệnh viện Đa khoa khu vực miền núi phía Bắc Quảng Nam</w:t>
            </w:r>
            <w:r>
              <w:rPr>
                <w:spacing w:val="-2"/>
                <w:sz w:val="28"/>
                <w:szCs w:val="28"/>
                <w:lang w:val="nl-NL"/>
              </w:rPr>
              <w:t>.</w:t>
            </w:r>
          </w:p>
        </w:tc>
      </w:tr>
      <w:tr w:rsidR="00F70306" w:rsidRPr="00A369E2" w14:paraId="6065D917" w14:textId="77777777" w:rsidTr="00AD736E">
        <w:tc>
          <w:tcPr>
            <w:tcW w:w="1872" w:type="dxa"/>
            <w:tcBorders>
              <w:top w:val="single" w:sz="4" w:space="0" w:color="auto"/>
              <w:left w:val="single" w:sz="4" w:space="0" w:color="auto"/>
              <w:bottom w:val="single" w:sz="4" w:space="0" w:color="auto"/>
              <w:right w:val="single" w:sz="4" w:space="0" w:color="auto"/>
            </w:tcBorders>
          </w:tcPr>
          <w:p w14:paraId="2423D31C"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lastRenderedPageBreak/>
              <w:t>E-ĐKC 22</w:t>
            </w:r>
          </w:p>
        </w:tc>
        <w:tc>
          <w:tcPr>
            <w:tcW w:w="7654" w:type="dxa"/>
            <w:tcBorders>
              <w:top w:val="single" w:sz="4" w:space="0" w:color="auto"/>
              <w:left w:val="single" w:sz="4" w:space="0" w:color="auto"/>
              <w:bottom w:val="single" w:sz="4" w:space="0" w:color="auto"/>
              <w:right w:val="single" w:sz="4" w:space="0" w:color="auto"/>
            </w:tcBorders>
          </w:tcPr>
          <w:p w14:paraId="0D66A3A7" w14:textId="77777777" w:rsidR="00F70306" w:rsidRPr="00A369E2" w:rsidRDefault="00F70306" w:rsidP="00AD736E">
            <w:pPr>
              <w:spacing w:before="120" w:after="120" w:line="360" w:lineRule="exact"/>
              <w:ind w:firstLine="572"/>
              <w:rPr>
                <w:i/>
                <w:sz w:val="28"/>
                <w:szCs w:val="28"/>
                <w:lang w:val="pt-BR"/>
              </w:rPr>
            </w:pPr>
            <w:r w:rsidRPr="00A369E2">
              <w:rPr>
                <w:i/>
                <w:sz w:val="28"/>
                <w:szCs w:val="28"/>
                <w:lang w:val="pt-BR"/>
              </w:rPr>
              <w:t>Căn cứ quy mô, tính chất và yêu cầu của gói thầu mà quy định cụ thể nội dung này theo một trong các cách thức sau:</w:t>
            </w:r>
          </w:p>
          <w:p w14:paraId="35A10646" w14:textId="77777777" w:rsidR="00F70306" w:rsidRDefault="00F70306" w:rsidP="00AD736E">
            <w:pPr>
              <w:spacing w:before="120" w:after="120" w:line="360" w:lineRule="exact"/>
              <w:ind w:firstLine="572"/>
              <w:rPr>
                <w:sz w:val="28"/>
                <w:szCs w:val="28"/>
                <w:highlight w:val="yellow"/>
                <w:lang w:val="nl-NL"/>
              </w:rPr>
            </w:pPr>
            <w:r>
              <w:rPr>
                <w:sz w:val="28"/>
                <w:szCs w:val="28"/>
                <w:highlight w:val="yellow"/>
                <w:lang w:val="nl-NL"/>
              </w:rPr>
              <w:t>1</w:t>
            </w:r>
            <w:r w:rsidRPr="00204F3A">
              <w:rPr>
                <w:sz w:val="28"/>
                <w:szCs w:val="28"/>
                <w:highlight w:val="yellow"/>
                <w:lang w:val="nl-NL"/>
              </w:rPr>
              <w:t xml:space="preserve">. Bồi thường thiệt hại: Áp dụng </w:t>
            </w:r>
          </w:p>
          <w:p w14:paraId="7D7A85A4" w14:textId="77777777" w:rsidR="00F70306" w:rsidRPr="00877815" w:rsidRDefault="00F70306" w:rsidP="00AD736E">
            <w:pPr>
              <w:spacing w:before="120" w:after="120" w:line="360" w:lineRule="exact"/>
              <w:ind w:firstLine="572"/>
              <w:rPr>
                <w:i/>
                <w:sz w:val="28"/>
                <w:szCs w:val="28"/>
                <w:highlight w:val="yellow"/>
                <w:lang w:val="nl-NL"/>
              </w:rPr>
            </w:pPr>
            <w:r w:rsidRPr="00204F3A">
              <w:rPr>
                <w:i/>
                <w:sz w:val="28"/>
                <w:szCs w:val="28"/>
                <w:highlight w:val="yellow"/>
                <w:lang w:val="nl-NL"/>
              </w:rPr>
              <w:t>- Bồi thường thiệt hại trên cơ s</w:t>
            </w:r>
            <w:r>
              <w:rPr>
                <w:i/>
                <w:sz w:val="28"/>
                <w:szCs w:val="28"/>
                <w:highlight w:val="yellow"/>
                <w:lang w:val="nl-NL"/>
              </w:rPr>
              <w:t>ở toàn bộ thiệt hại thực tế;</w:t>
            </w:r>
            <w:r w:rsidRPr="00204F3A">
              <w:rPr>
                <w:i/>
                <w:sz w:val="28"/>
                <w:szCs w:val="28"/>
                <w:highlight w:val="yellow"/>
                <w:lang w:val="nl-NL"/>
              </w:rPr>
              <w:t>.</w:t>
            </w:r>
            <w:r w:rsidRPr="00A369E2">
              <w:rPr>
                <w:sz w:val="28"/>
                <w:szCs w:val="28"/>
                <w:lang w:val="nl-NL"/>
              </w:rPr>
              <w:t xml:space="preserve"> </w:t>
            </w:r>
          </w:p>
        </w:tc>
      </w:tr>
      <w:tr w:rsidR="00F70306" w:rsidRPr="00A369E2" w14:paraId="08D9A09F" w14:textId="77777777" w:rsidTr="00AD736E">
        <w:tc>
          <w:tcPr>
            <w:tcW w:w="1872" w:type="dxa"/>
            <w:tcBorders>
              <w:top w:val="single" w:sz="4" w:space="0" w:color="auto"/>
              <w:left w:val="single" w:sz="4" w:space="0" w:color="auto"/>
              <w:bottom w:val="single" w:sz="4" w:space="0" w:color="auto"/>
              <w:right w:val="single" w:sz="4" w:space="0" w:color="auto"/>
            </w:tcBorders>
          </w:tcPr>
          <w:p w14:paraId="3E463294"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260F2ED6" w14:textId="77777777" w:rsidR="00F70306" w:rsidRPr="00A369E2" w:rsidRDefault="00F70306" w:rsidP="00AD736E">
            <w:pPr>
              <w:widowControl w:val="0"/>
              <w:spacing w:before="120" w:after="120" w:line="264" w:lineRule="auto"/>
              <w:ind w:firstLine="572"/>
              <w:rPr>
                <w:sz w:val="28"/>
                <w:szCs w:val="28"/>
              </w:rPr>
            </w:pPr>
            <w:r w:rsidRPr="00A369E2">
              <w:rPr>
                <w:sz w:val="28"/>
                <w:szCs w:val="28"/>
              </w:rPr>
              <w:t>Thời hạn bảo hành là:</w:t>
            </w:r>
            <w:r>
              <w:rPr>
                <w:sz w:val="28"/>
                <w:szCs w:val="28"/>
              </w:rPr>
              <w:t xml:space="preserve"> </w:t>
            </w:r>
            <w:r w:rsidRPr="00D217B4">
              <w:rPr>
                <w:sz w:val="28"/>
                <w:szCs w:val="28"/>
                <w:highlight w:val="yellow"/>
              </w:rPr>
              <w:t>Không yêu cầu</w:t>
            </w:r>
            <w:r w:rsidRPr="00A369E2">
              <w:rPr>
                <w:sz w:val="28"/>
                <w:szCs w:val="28"/>
              </w:rPr>
              <w:t xml:space="preserve"> </w:t>
            </w:r>
          </w:p>
          <w:p w14:paraId="2F847DC4" w14:textId="77777777" w:rsidR="00F70306" w:rsidRPr="00A369E2" w:rsidRDefault="00F70306" w:rsidP="00AD736E">
            <w:pPr>
              <w:widowControl w:val="0"/>
              <w:spacing w:before="120" w:after="120" w:line="264" w:lineRule="auto"/>
              <w:ind w:firstLine="572"/>
              <w:rPr>
                <w:sz w:val="28"/>
                <w:szCs w:val="28"/>
              </w:rPr>
            </w:pPr>
            <w:r w:rsidRPr="00A369E2">
              <w:rPr>
                <w:sz w:val="28"/>
                <w:szCs w:val="28"/>
              </w:rPr>
              <w:t xml:space="preserve">Địa điểm để áp dụng bảo hành là: </w:t>
            </w:r>
            <w:r w:rsidRPr="00D217B4">
              <w:rPr>
                <w:sz w:val="28"/>
                <w:szCs w:val="28"/>
                <w:highlight w:val="yellow"/>
              </w:rPr>
              <w:t>Không yêu cầu</w:t>
            </w:r>
            <w:r w:rsidRPr="00A369E2">
              <w:rPr>
                <w:sz w:val="28"/>
                <w:szCs w:val="28"/>
              </w:rPr>
              <w:t xml:space="preserve"> </w:t>
            </w:r>
          </w:p>
        </w:tc>
      </w:tr>
      <w:tr w:rsidR="00F70306" w:rsidRPr="00A369E2" w14:paraId="3B240AAB" w14:textId="77777777" w:rsidTr="00AD736E">
        <w:tc>
          <w:tcPr>
            <w:tcW w:w="1872" w:type="dxa"/>
            <w:tcBorders>
              <w:top w:val="single" w:sz="4" w:space="0" w:color="auto"/>
              <w:left w:val="single" w:sz="4" w:space="0" w:color="auto"/>
              <w:bottom w:val="single" w:sz="4" w:space="0" w:color="auto"/>
              <w:right w:val="single" w:sz="4" w:space="0" w:color="auto"/>
            </w:tcBorders>
          </w:tcPr>
          <w:p w14:paraId="1FF3B421"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23.5</w:t>
            </w:r>
          </w:p>
          <w:p w14:paraId="63520A96"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23.6</w:t>
            </w:r>
          </w:p>
        </w:tc>
        <w:tc>
          <w:tcPr>
            <w:tcW w:w="7654" w:type="dxa"/>
            <w:tcBorders>
              <w:top w:val="single" w:sz="4" w:space="0" w:color="auto"/>
              <w:left w:val="single" w:sz="4" w:space="0" w:color="auto"/>
              <w:bottom w:val="single" w:sz="4" w:space="0" w:color="auto"/>
              <w:right w:val="single" w:sz="4" w:space="0" w:color="auto"/>
            </w:tcBorders>
          </w:tcPr>
          <w:p w14:paraId="5D6D09F6" w14:textId="77777777" w:rsidR="00F70306" w:rsidRPr="00A369E2" w:rsidRDefault="00F70306" w:rsidP="00AD736E">
            <w:pPr>
              <w:widowControl w:val="0"/>
              <w:spacing w:before="120" w:after="120" w:line="264" w:lineRule="auto"/>
              <w:ind w:firstLine="572"/>
              <w:rPr>
                <w:sz w:val="28"/>
                <w:szCs w:val="28"/>
              </w:rPr>
            </w:pPr>
            <w:r w:rsidRPr="00A369E2">
              <w:rPr>
                <w:sz w:val="28"/>
                <w:szCs w:val="28"/>
              </w:rPr>
              <w:t>Thời hạn sửa chữa, thay thế là</w:t>
            </w:r>
            <w:r>
              <w:rPr>
                <w:sz w:val="28"/>
                <w:szCs w:val="28"/>
              </w:rPr>
              <w:t xml:space="preserve">: </w:t>
            </w:r>
            <w:r w:rsidRPr="00D217B4">
              <w:rPr>
                <w:sz w:val="28"/>
                <w:szCs w:val="28"/>
                <w:highlight w:val="yellow"/>
              </w:rPr>
              <w:t>Không yêu cầu</w:t>
            </w:r>
            <w:r w:rsidRPr="00A369E2">
              <w:rPr>
                <w:sz w:val="28"/>
                <w:szCs w:val="28"/>
              </w:rPr>
              <w:t xml:space="preserve"> </w:t>
            </w:r>
          </w:p>
        </w:tc>
      </w:tr>
      <w:tr w:rsidR="00F70306" w:rsidRPr="00A369E2" w14:paraId="732207EB" w14:textId="77777777" w:rsidTr="00AD736E">
        <w:tc>
          <w:tcPr>
            <w:tcW w:w="1872" w:type="dxa"/>
            <w:tcBorders>
              <w:top w:val="single" w:sz="4" w:space="0" w:color="auto"/>
              <w:left w:val="single" w:sz="4" w:space="0" w:color="auto"/>
              <w:bottom w:val="single" w:sz="4" w:space="0" w:color="auto"/>
              <w:right w:val="single" w:sz="4" w:space="0" w:color="auto"/>
            </w:tcBorders>
          </w:tcPr>
          <w:p w14:paraId="70BA15F7" w14:textId="77777777" w:rsidR="00F70306" w:rsidRPr="00A369E2" w:rsidRDefault="00F70306" w:rsidP="00AD736E">
            <w:pPr>
              <w:widowControl w:val="0"/>
              <w:spacing w:before="120" w:after="120" w:line="264" w:lineRule="auto"/>
              <w:ind w:left="34" w:right="34"/>
              <w:jc w:val="left"/>
              <w:rPr>
                <w:b/>
                <w:sz w:val="28"/>
                <w:szCs w:val="28"/>
              </w:rPr>
            </w:pPr>
            <w:r w:rsidRPr="00A369E2">
              <w:rPr>
                <w:b/>
                <w:sz w:val="28"/>
                <w:szCs w:val="28"/>
              </w:rPr>
              <w:t>E-ĐKC 27.7 (d)</w:t>
            </w:r>
          </w:p>
        </w:tc>
        <w:tc>
          <w:tcPr>
            <w:tcW w:w="7654" w:type="dxa"/>
            <w:tcBorders>
              <w:top w:val="single" w:sz="4" w:space="0" w:color="auto"/>
              <w:left w:val="single" w:sz="4" w:space="0" w:color="auto"/>
              <w:bottom w:val="single" w:sz="4" w:space="0" w:color="auto"/>
              <w:right w:val="single" w:sz="4" w:space="0" w:color="auto"/>
            </w:tcBorders>
          </w:tcPr>
          <w:p w14:paraId="2DE98863" w14:textId="77777777" w:rsidR="00F70306" w:rsidRPr="00A369E2" w:rsidRDefault="00F70306" w:rsidP="00AD736E">
            <w:pPr>
              <w:widowControl w:val="0"/>
              <w:spacing w:before="120" w:after="120" w:line="264" w:lineRule="auto"/>
              <w:ind w:firstLine="572"/>
              <w:rPr>
                <w:sz w:val="28"/>
                <w:szCs w:val="28"/>
              </w:rPr>
            </w:pPr>
            <w:r w:rsidRPr="00A369E2">
              <w:rPr>
                <w:sz w:val="28"/>
                <w:szCs w:val="28"/>
                <w:lang w:val="nl-NL"/>
              </w:rPr>
              <w:t xml:space="preserve">Trường hợp đề xuất giải pháp tiết kiệm chi phí được Chủ đầu tư chấp thuận và giúp giảm giá hợp đồng, Chủ đầu tư thanh toán cho Nhà thầu </w:t>
            </w:r>
            <w:r w:rsidRPr="00D217B4">
              <w:rPr>
                <w:sz w:val="28"/>
                <w:szCs w:val="28"/>
                <w:highlight w:val="yellow"/>
                <w:lang w:val="nl-NL"/>
              </w:rPr>
              <w:t>0 %</w:t>
            </w:r>
            <w:r w:rsidRPr="00A369E2">
              <w:rPr>
                <w:sz w:val="28"/>
                <w:szCs w:val="28"/>
                <w:lang w:val="nl-NL"/>
              </w:rPr>
              <w:t xml:space="preserve"> giá trị giảm giá hợp đồng</w:t>
            </w:r>
            <w:r w:rsidRPr="00D217B4">
              <w:rPr>
                <w:sz w:val="28"/>
                <w:szCs w:val="28"/>
                <w:highlight w:val="yellow"/>
                <w:lang w:val="nl-NL"/>
              </w:rPr>
              <w:t>.</w:t>
            </w:r>
          </w:p>
        </w:tc>
      </w:tr>
    </w:tbl>
    <w:p w14:paraId="22CC133E" w14:textId="77777777" w:rsidR="007275F9" w:rsidRDefault="007275F9"/>
    <w:sectPr w:rsidR="007275F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306"/>
    <w:rsid w:val="007275F9"/>
    <w:rsid w:val="00BD1F7C"/>
    <w:rsid w:val="00D913FB"/>
    <w:rsid w:val="00F70306"/>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1F03B"/>
  <w15:chartTrackingRefBased/>
  <w15:docId w15:val="{0C6A0016-5C90-1D4C-A70A-D59845D47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306"/>
    <w:pPr>
      <w:jc w:val="both"/>
    </w:pPr>
    <w:rPr>
      <w:rFonts w:ascii="Times New Roman" w:eastAsia="Times New Roman" w:hAnsi="Times New Roman"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0306"/>
    <w:rPr>
      <w:sz w:val="20"/>
    </w:rPr>
  </w:style>
  <w:style w:type="character" w:customStyle="1" w:styleId="FooterChar">
    <w:name w:val="Footer Char"/>
    <w:basedOn w:val="DefaultParagraphFont"/>
    <w:link w:val="Footer"/>
    <w:uiPriority w:val="99"/>
    <w:rsid w:val="00F70306"/>
    <w:rPr>
      <w:rFonts w:ascii="Times New Roman" w:eastAsia="Times New Roman" w:hAnsi="Times New Roman" w:cs="Times New Roman"/>
      <w:sz w:val="20"/>
      <w:szCs w:val="20"/>
      <w:lang w:val="en-US"/>
    </w:rPr>
  </w:style>
  <w:style w:type="paragraph" w:styleId="Subtitle">
    <w:name w:val="Subtitle"/>
    <w:basedOn w:val="Normal"/>
    <w:link w:val="SubtitleChar"/>
    <w:qFormat/>
    <w:rsid w:val="00F70306"/>
    <w:pPr>
      <w:jc w:val="center"/>
    </w:pPr>
    <w:rPr>
      <w:b/>
      <w:sz w:val="44"/>
    </w:rPr>
  </w:style>
  <w:style w:type="character" w:customStyle="1" w:styleId="SubtitleChar">
    <w:name w:val="Subtitle Char"/>
    <w:basedOn w:val="DefaultParagraphFont"/>
    <w:link w:val="Subtitle"/>
    <w:rsid w:val="00F70306"/>
    <w:rPr>
      <w:rFonts w:ascii="Times New Roman" w:eastAsia="Times New Roman" w:hAnsi="Times New Roman" w:cs="Times New Roman"/>
      <w:b/>
      <w:sz w:val="4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733</Words>
  <Characters>4180</Characters>
  <Application>Microsoft Office Word</Application>
  <DocSecurity>0</DocSecurity>
  <Lines>34</Lines>
  <Paragraphs>9</Paragraphs>
  <ScaleCrop>false</ScaleCrop>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2025-07-01T10:18:00Z</dcterms:created>
  <dcterms:modified xsi:type="dcterms:W3CDTF">2025-07-01T10:18:00Z</dcterms:modified>
</cp:coreProperties>
</file>